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A348B" w14:textId="77777777" w:rsidR="00F255E6" w:rsidRPr="00FA6DFF" w:rsidRDefault="00F255E6" w:rsidP="00F255E6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A6DFF">
        <w:rPr>
          <w:rFonts w:ascii="Calibri" w:eastAsia="Times New Roman" w:hAnsi="Calibri" w:cs="Tahoma"/>
          <w:color w:val="010101"/>
        </w:rPr>
        <w:t>Executive Committee Meeting</w:t>
      </w:r>
    </w:p>
    <w:p w14:paraId="37CE7663" w14:textId="77777777" w:rsidR="00F255E6" w:rsidRPr="00FA6DFF" w:rsidRDefault="00F255E6" w:rsidP="00F255E6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A6DFF">
        <w:rPr>
          <w:rFonts w:ascii="Calibri" w:eastAsia="Times New Roman" w:hAnsi="Calibri" w:cs="Tahoma"/>
          <w:color w:val="010101"/>
        </w:rPr>
        <w:t>ASS</w:t>
      </w:r>
      <w:r>
        <w:rPr>
          <w:rFonts w:ascii="Calibri" w:eastAsia="Times New Roman" w:hAnsi="Calibri" w:cs="Tahoma"/>
          <w:color w:val="010101"/>
        </w:rPr>
        <w:t>P</w:t>
      </w:r>
      <w:r w:rsidRPr="00FA6DFF">
        <w:rPr>
          <w:rFonts w:ascii="Calibri" w:eastAsia="Times New Roman" w:hAnsi="Calibri" w:cs="Tahoma"/>
          <w:color w:val="010101"/>
        </w:rPr>
        <w:t xml:space="preserve"> Penn-Jersey Chapter</w:t>
      </w:r>
    </w:p>
    <w:p w14:paraId="06A08F28" w14:textId="77777777" w:rsidR="00F255E6" w:rsidRPr="00FA6DFF" w:rsidRDefault="00F255E6" w:rsidP="00F255E6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</w:rPr>
        <w:t>July 11</w:t>
      </w:r>
      <w:r w:rsidRPr="00FA6DFF">
        <w:rPr>
          <w:rFonts w:ascii="Calibri" w:eastAsia="Times New Roman" w:hAnsi="Calibri" w:cs="Tahoma"/>
          <w:color w:val="010101"/>
        </w:rPr>
        <w:t>, 2018</w:t>
      </w:r>
    </w:p>
    <w:p w14:paraId="58A0A72E" w14:textId="77777777" w:rsidR="00F255E6" w:rsidRPr="00FA6DFF" w:rsidRDefault="00F255E6" w:rsidP="00F255E6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 w:rsidRPr="00FA6DFF">
        <w:rPr>
          <w:rFonts w:ascii="Calibri" w:eastAsia="Times New Roman" w:hAnsi="Calibri" w:cs="Tahoma"/>
          <w:color w:val="010101"/>
        </w:rPr>
        <w:t>Mastori’s</w:t>
      </w:r>
      <w:proofErr w:type="spellEnd"/>
      <w:r w:rsidRPr="00FA6DFF">
        <w:rPr>
          <w:rFonts w:ascii="Calibri" w:eastAsia="Times New Roman" w:hAnsi="Calibri" w:cs="Tahoma"/>
          <w:color w:val="010101"/>
        </w:rPr>
        <w:t>, Bordentown, NJ– 6:00pm</w:t>
      </w:r>
    </w:p>
    <w:p w14:paraId="263A6BA6" w14:textId="77777777" w:rsidR="00F255E6" w:rsidRDefault="00F255E6" w:rsidP="00F255E6">
      <w:pPr>
        <w:jc w:val="center"/>
        <w:rPr>
          <w:rFonts w:ascii="Calibri" w:eastAsia="Times New Roman" w:hAnsi="Calibri" w:cs="Tahoma"/>
          <w:b/>
          <w:bCs/>
          <w:color w:val="010101"/>
        </w:rPr>
      </w:pPr>
      <w:r>
        <w:rPr>
          <w:rFonts w:ascii="Calibri" w:eastAsia="Times New Roman" w:hAnsi="Calibri" w:cs="Tahoma"/>
          <w:b/>
          <w:bCs/>
          <w:color w:val="010101"/>
        </w:rPr>
        <w:t>MEETING MINUTES</w:t>
      </w:r>
    </w:p>
    <w:p w14:paraId="2A409446" w14:textId="77777777" w:rsidR="00F255E6" w:rsidRPr="00A72FDF" w:rsidRDefault="00F255E6" w:rsidP="00F255E6">
      <w:pPr>
        <w:jc w:val="center"/>
        <w:rPr>
          <w:rFonts w:eastAsia="Times New Roman" w:cs="Tahoma"/>
          <w:b/>
          <w:bCs/>
          <w:color w:val="010101"/>
        </w:rPr>
      </w:pPr>
    </w:p>
    <w:p w14:paraId="0A851A86" w14:textId="77777777" w:rsidR="00F255E6" w:rsidRPr="00A72FDF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b/>
          <w:bCs/>
          <w:color w:val="010101"/>
        </w:rPr>
        <w:t>Present: M. McGowan, H. Spencer, C. Baldwin, K. States, D. DiGironimo, D. Thaker, D. Guirguess, A. Layton</w:t>
      </w:r>
    </w:p>
    <w:p w14:paraId="2F573908" w14:textId="77777777" w:rsidR="00F255E6" w:rsidRDefault="00F255E6" w:rsidP="00F255E6">
      <w:pPr>
        <w:ind w:hanging="270"/>
        <w:rPr>
          <w:rFonts w:eastAsia="Times New Roman" w:cs="Tahoma"/>
          <w:color w:val="000000"/>
        </w:rPr>
      </w:pPr>
    </w:p>
    <w:p w14:paraId="4033C425" w14:textId="77777777" w:rsidR="00F255E6" w:rsidRPr="00A72FDF" w:rsidRDefault="00F255E6" w:rsidP="00F255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Officers Reports/ Transition activities </w:t>
      </w:r>
    </w:p>
    <w:p w14:paraId="1CF889EC" w14:textId="77777777" w:rsidR="00F255E6" w:rsidRPr="00A72FDF" w:rsidRDefault="00F255E6" w:rsidP="00F255E6">
      <w:pPr>
        <w:ind w:left="720"/>
        <w:rPr>
          <w:rFonts w:eastAsia="Times New Roman" w:cs="Tahoma"/>
          <w:color w:val="000000"/>
        </w:rPr>
      </w:pPr>
      <w:proofErr w:type="gramStart"/>
      <w:r w:rsidRPr="00A72FDF">
        <w:rPr>
          <w:rFonts w:eastAsia="Times New Roman" w:cs="Tahoma"/>
          <w:color w:val="000000"/>
        </w:rPr>
        <w:t>a</w:t>
      </w:r>
      <w:proofErr w:type="gramEnd"/>
      <w:r w:rsidRPr="00A72FDF">
        <w:rPr>
          <w:rFonts w:eastAsia="Times New Roman" w:cs="Tahoma"/>
          <w:color w:val="000000"/>
        </w:rPr>
        <w:t>. President (C. Baldwin) - Cindy distributed the</w:t>
      </w:r>
      <w:r>
        <w:rPr>
          <w:rFonts w:eastAsia="Times New Roman" w:cs="Tahoma"/>
          <w:color w:val="000000"/>
        </w:rPr>
        <w:t xml:space="preserve"> Society</w:t>
      </w:r>
      <w:r w:rsidRPr="00A72FDF">
        <w:rPr>
          <w:rFonts w:eastAsia="Times New Roman" w:cs="Tahoma"/>
          <w:color w:val="000000"/>
        </w:rPr>
        <w:t xml:space="preserve"> key dates to new officers.</w:t>
      </w:r>
    </w:p>
    <w:p w14:paraId="05CFEB58" w14:textId="77777777" w:rsidR="00F255E6" w:rsidRPr="00A72FDF" w:rsidRDefault="00F255E6" w:rsidP="00F255E6">
      <w:pPr>
        <w:ind w:left="1575" w:hanging="135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i. COMT report - Mike loaded </w:t>
      </w:r>
      <w:r>
        <w:rPr>
          <w:rFonts w:eastAsia="Times New Roman" w:cs="Tahoma"/>
          <w:color w:val="000000"/>
        </w:rPr>
        <w:t xml:space="preserve">the report </w:t>
      </w:r>
      <w:r w:rsidRPr="00A72FDF">
        <w:rPr>
          <w:rFonts w:eastAsia="Times New Roman" w:cs="Tahoma"/>
          <w:color w:val="000000"/>
        </w:rPr>
        <w:t>at</w:t>
      </w:r>
      <w:r>
        <w:rPr>
          <w:rFonts w:eastAsia="Times New Roman" w:cs="Tahoma"/>
          <w:color w:val="000000"/>
        </w:rPr>
        <w:t xml:space="preserve"> the</w:t>
      </w:r>
      <w:r w:rsidRPr="00A72FDF">
        <w:rPr>
          <w:rFonts w:eastAsia="Times New Roman" w:cs="Tahoma"/>
          <w:color w:val="000000"/>
        </w:rPr>
        <w:t xml:space="preserve"> end of June. The chapter achieved Platinum status for the 2nd year in a row. A discussion ensued about what activities earn points (Governors’ Awards, PDC, joint chapter meetings, volunteerism, technical sessions, tours</w:t>
      </w:r>
      <w:r>
        <w:rPr>
          <w:rFonts w:eastAsia="Times New Roman" w:cs="Tahoma"/>
          <w:color w:val="000000"/>
        </w:rPr>
        <w:t>, etc.</w:t>
      </w:r>
      <w:r w:rsidRPr="00A72FDF">
        <w:rPr>
          <w:rFonts w:eastAsia="Times New Roman" w:cs="Tahoma"/>
          <w:color w:val="000000"/>
        </w:rPr>
        <w:t xml:space="preserve">). </w:t>
      </w:r>
    </w:p>
    <w:p w14:paraId="148442D2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proofErr w:type="gramStart"/>
      <w:r w:rsidRPr="00A72FDF">
        <w:rPr>
          <w:rFonts w:eastAsia="Times New Roman" w:cs="Tahoma"/>
          <w:color w:val="000000"/>
        </w:rPr>
        <w:t>b</w:t>
      </w:r>
      <w:proofErr w:type="gramEnd"/>
      <w:r w:rsidRPr="00A72FDF">
        <w:rPr>
          <w:rFonts w:eastAsia="Times New Roman" w:cs="Tahoma"/>
          <w:color w:val="000000"/>
        </w:rPr>
        <w:t xml:space="preserve">. Vice president (H. Spencer) </w:t>
      </w:r>
      <w:r>
        <w:rPr>
          <w:rFonts w:eastAsia="Times New Roman" w:cs="Tahoma"/>
          <w:color w:val="000000"/>
        </w:rPr>
        <w:t>–</w:t>
      </w:r>
      <w:r w:rsidRPr="00A72FDF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>Howard is continuing to work on booking speakers for upcoming chapter meetings. In the near future, he w</w:t>
      </w:r>
      <w:r w:rsidRPr="00A72FDF">
        <w:rPr>
          <w:rFonts w:eastAsia="Times New Roman" w:cs="Tahoma"/>
          <w:color w:val="000000"/>
        </w:rPr>
        <w:t xml:space="preserve">ill </w:t>
      </w:r>
      <w:r>
        <w:rPr>
          <w:rFonts w:eastAsia="Times New Roman" w:cs="Tahoma"/>
          <w:color w:val="000000"/>
        </w:rPr>
        <w:t xml:space="preserve">be </w:t>
      </w:r>
      <w:r w:rsidRPr="00A72FDF">
        <w:rPr>
          <w:rFonts w:eastAsia="Times New Roman" w:cs="Tahoma"/>
          <w:color w:val="000000"/>
        </w:rPr>
        <w:t>burn</w:t>
      </w:r>
      <w:r>
        <w:rPr>
          <w:rFonts w:eastAsia="Times New Roman" w:cs="Tahoma"/>
          <w:color w:val="000000"/>
        </w:rPr>
        <w:t>ing</w:t>
      </w:r>
      <w:r w:rsidRPr="00A72FDF">
        <w:rPr>
          <w:rFonts w:eastAsia="Times New Roman" w:cs="Tahoma"/>
          <w:color w:val="000000"/>
        </w:rPr>
        <w:t xml:space="preserve"> copies of old newsletters and photos on</w:t>
      </w:r>
      <w:r>
        <w:rPr>
          <w:rFonts w:eastAsia="Times New Roman" w:cs="Tahoma"/>
          <w:color w:val="000000"/>
        </w:rPr>
        <w:t>to a CD for archive purposes.</w:t>
      </w:r>
    </w:p>
    <w:p w14:paraId="31044071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proofErr w:type="gramStart"/>
      <w:r w:rsidRPr="00A72FDF">
        <w:rPr>
          <w:rFonts w:eastAsia="Times New Roman" w:cs="Tahoma"/>
          <w:color w:val="000000"/>
        </w:rPr>
        <w:t>c</w:t>
      </w:r>
      <w:proofErr w:type="gramEnd"/>
      <w:r w:rsidRPr="00A72FDF">
        <w:rPr>
          <w:rFonts w:eastAsia="Times New Roman" w:cs="Tahoma"/>
          <w:color w:val="000000"/>
        </w:rPr>
        <w:t xml:space="preserve">. Treasurer (D. Guirguess) - Cindy has </w:t>
      </w:r>
      <w:r>
        <w:rPr>
          <w:rFonts w:eastAsia="Times New Roman" w:cs="Tahoma"/>
          <w:color w:val="000000"/>
        </w:rPr>
        <w:t xml:space="preserve">all of the appropriate </w:t>
      </w:r>
      <w:r w:rsidRPr="00A72FDF">
        <w:rPr>
          <w:rFonts w:eastAsia="Times New Roman" w:cs="Tahoma"/>
          <w:color w:val="000000"/>
        </w:rPr>
        <w:t xml:space="preserve">records </w:t>
      </w:r>
      <w:r>
        <w:rPr>
          <w:rFonts w:eastAsia="Times New Roman" w:cs="Tahoma"/>
          <w:color w:val="000000"/>
        </w:rPr>
        <w:t xml:space="preserve">for a </w:t>
      </w:r>
      <w:r w:rsidRPr="00A72FDF">
        <w:rPr>
          <w:rFonts w:eastAsia="Times New Roman" w:cs="Tahoma"/>
          <w:color w:val="000000"/>
        </w:rPr>
        <w:t xml:space="preserve">financial audit. Shaundree and Danielle will conduct </w:t>
      </w:r>
      <w:r>
        <w:rPr>
          <w:rFonts w:eastAsia="Times New Roman" w:cs="Tahoma"/>
          <w:color w:val="000000"/>
        </w:rPr>
        <w:t xml:space="preserve">the </w:t>
      </w:r>
      <w:r w:rsidRPr="00A72FDF">
        <w:rPr>
          <w:rFonts w:eastAsia="Times New Roman" w:cs="Tahoma"/>
          <w:color w:val="000000"/>
        </w:rPr>
        <w:t>audit.</w:t>
      </w:r>
    </w:p>
    <w:p w14:paraId="0B28F3D7" w14:textId="77777777" w:rsidR="00F255E6" w:rsidRPr="00A72FDF" w:rsidRDefault="00F255E6" w:rsidP="00F255E6">
      <w:pPr>
        <w:ind w:left="1710" w:hanging="27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i</w:t>
      </w:r>
      <w:r w:rsidRPr="00A72FDF">
        <w:rPr>
          <w:rFonts w:eastAsia="Times New Roman" w:cs="Tahoma"/>
          <w:color w:val="000000"/>
        </w:rPr>
        <w:t>. Sovereign bank account report</w:t>
      </w:r>
      <w:r>
        <w:rPr>
          <w:rFonts w:eastAsia="Times New Roman" w:cs="Tahoma"/>
          <w:color w:val="000000"/>
        </w:rPr>
        <w:t xml:space="preserve"> – Cindy provided the report.</w:t>
      </w:r>
    </w:p>
    <w:p w14:paraId="3D1F28D7" w14:textId="77777777" w:rsidR="00F255E6" w:rsidRPr="00A72FDF" w:rsidRDefault="00F255E6" w:rsidP="00F255E6">
      <w:pPr>
        <w:ind w:left="1710" w:hanging="27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ii</w:t>
      </w:r>
      <w:r w:rsidRPr="00A72FDF">
        <w:rPr>
          <w:rFonts w:eastAsia="Times New Roman" w:cs="Tahoma"/>
          <w:color w:val="000000"/>
        </w:rPr>
        <w:t>. Pay Pal Account - Has $12.13 in account. Dave will close and figure out next steps for some mechanism for pre-registration for technical meetings.</w:t>
      </w:r>
    </w:p>
    <w:p w14:paraId="6F6EA09C" w14:textId="77777777" w:rsidR="00F255E6" w:rsidRPr="00A72FDF" w:rsidRDefault="00F255E6" w:rsidP="00F255E6">
      <w:pPr>
        <w:ind w:left="1710" w:hanging="27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iii</w:t>
      </w:r>
      <w:r w:rsidRPr="00A72FDF">
        <w:rPr>
          <w:rFonts w:eastAsia="Times New Roman" w:cs="Tahoma"/>
          <w:color w:val="000000"/>
        </w:rPr>
        <w:t>. Banking change (Banks and account signatures) </w:t>
      </w:r>
      <w:r>
        <w:rPr>
          <w:rFonts w:eastAsia="Times New Roman" w:cs="Tahoma"/>
          <w:color w:val="000000"/>
        </w:rPr>
        <w:t>- It has been determined that the chapter w</w:t>
      </w:r>
      <w:r w:rsidRPr="00A72FDF">
        <w:rPr>
          <w:rFonts w:eastAsia="Times New Roman" w:cs="Tahoma"/>
          <w:color w:val="000000"/>
        </w:rPr>
        <w:t>ill stay with Santander</w:t>
      </w:r>
      <w:r>
        <w:rPr>
          <w:rFonts w:eastAsia="Times New Roman" w:cs="Tahoma"/>
          <w:color w:val="000000"/>
        </w:rPr>
        <w:t xml:space="preserve"> bank</w:t>
      </w:r>
      <w:r w:rsidRPr="00A72FDF">
        <w:rPr>
          <w:rFonts w:eastAsia="Times New Roman" w:cs="Tahoma"/>
          <w:color w:val="000000"/>
        </w:rPr>
        <w:t>. Bank accounts have not yet been transferred. Cindy and Dave need to coordinate to go to bank to change signatories and name change.</w:t>
      </w:r>
    </w:p>
    <w:p w14:paraId="02147F14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d. Secretary (K. States) </w:t>
      </w:r>
      <w:r>
        <w:rPr>
          <w:rFonts w:eastAsia="Times New Roman" w:cs="Tahoma"/>
          <w:color w:val="000000"/>
        </w:rPr>
        <w:t xml:space="preserve">Kelly </w:t>
      </w:r>
      <w:r w:rsidRPr="00A72FDF">
        <w:rPr>
          <w:rFonts w:eastAsia="Times New Roman" w:cs="Tahoma"/>
          <w:color w:val="000000"/>
        </w:rPr>
        <w:t>review</w:t>
      </w:r>
      <w:r>
        <w:rPr>
          <w:rFonts w:eastAsia="Times New Roman" w:cs="Tahoma"/>
          <w:color w:val="000000"/>
        </w:rPr>
        <w:t>ed</w:t>
      </w:r>
      <w:r w:rsidRPr="00A72FDF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the </w:t>
      </w:r>
      <w:r w:rsidRPr="00A72FDF">
        <w:rPr>
          <w:rFonts w:eastAsia="Times New Roman" w:cs="Tahoma"/>
          <w:color w:val="000000"/>
        </w:rPr>
        <w:t>June 2018 </w:t>
      </w:r>
      <w:r>
        <w:rPr>
          <w:rFonts w:eastAsia="Times New Roman" w:cs="Tahoma"/>
          <w:color w:val="000000"/>
        </w:rPr>
        <w:t xml:space="preserve">executive committee meeting </w:t>
      </w:r>
      <w:r w:rsidRPr="00A72FDF">
        <w:rPr>
          <w:rFonts w:eastAsia="Times New Roman" w:cs="Tahoma"/>
          <w:color w:val="000000"/>
        </w:rPr>
        <w:t xml:space="preserve">minutes. </w:t>
      </w:r>
      <w:r>
        <w:rPr>
          <w:rFonts w:eastAsia="Times New Roman" w:cs="Tahoma"/>
          <w:color w:val="000000"/>
        </w:rPr>
        <w:t>Comments included: c</w:t>
      </w:r>
      <w:r w:rsidRPr="00A72FDF">
        <w:rPr>
          <w:rFonts w:eastAsia="Times New Roman" w:cs="Tahoma"/>
          <w:color w:val="000000"/>
        </w:rPr>
        <w:t>hang</w:t>
      </w:r>
      <w:r>
        <w:rPr>
          <w:rFonts w:eastAsia="Times New Roman" w:cs="Tahoma"/>
          <w:color w:val="000000"/>
        </w:rPr>
        <w:t>e all instances of ASSE to ASSP and a</w:t>
      </w:r>
      <w:r w:rsidRPr="00A72FDF">
        <w:rPr>
          <w:rFonts w:eastAsia="Times New Roman" w:cs="Tahoma"/>
          <w:color w:val="000000"/>
        </w:rPr>
        <w:t>dd Penn-Jersey letterhead for. </w:t>
      </w:r>
      <w:proofErr w:type="gramStart"/>
      <w:r>
        <w:rPr>
          <w:rFonts w:eastAsia="Times New Roman" w:cs="Tahoma"/>
          <w:color w:val="000000"/>
        </w:rPr>
        <w:t>A</w:t>
      </w:r>
      <w:r w:rsidRPr="00A72FDF">
        <w:rPr>
          <w:rFonts w:eastAsia="Times New Roman" w:cs="Tahoma"/>
          <w:color w:val="000000"/>
        </w:rPr>
        <w:t>pproved as amended by all present.</w:t>
      </w:r>
      <w:proofErr w:type="gramEnd"/>
      <w:r w:rsidRPr="00A72FDF">
        <w:rPr>
          <w:rFonts w:eastAsia="Times New Roman" w:cs="Tahoma"/>
          <w:color w:val="000000"/>
        </w:rPr>
        <w:t xml:space="preserve"> </w:t>
      </w:r>
    </w:p>
    <w:p w14:paraId="675BE639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e. Delegate (D. DiGironimo) - Nothing to report.</w:t>
      </w:r>
    </w:p>
    <w:p w14:paraId="4B9C0F3F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f. Government Affairs (P. Stevenson) - Absent</w:t>
      </w:r>
    </w:p>
    <w:p w14:paraId="3D01BC01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g. Transition Item: Officers will need to update forwarded email addresses assigned to </w:t>
      </w:r>
      <w:r w:rsidRPr="00A72FDF">
        <w:rPr>
          <w:rFonts w:eastAsia="Times New Roman" w:cs="Tahoma"/>
          <w:color w:val="000000"/>
        </w:rPr>
        <w:t xml:space="preserve">Penn-Jersey </w:t>
      </w:r>
      <w:r>
        <w:rPr>
          <w:rFonts w:eastAsia="Times New Roman" w:cs="Tahoma"/>
          <w:color w:val="000000"/>
        </w:rPr>
        <w:t xml:space="preserve">officer </w:t>
      </w:r>
      <w:r w:rsidRPr="00A72FDF">
        <w:rPr>
          <w:rFonts w:eastAsia="Times New Roman" w:cs="Tahoma"/>
          <w:color w:val="000000"/>
        </w:rPr>
        <w:t xml:space="preserve">email addresses. </w:t>
      </w:r>
    </w:p>
    <w:p w14:paraId="06963D38" w14:textId="77777777" w:rsidR="00F255E6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 </w:t>
      </w:r>
    </w:p>
    <w:p w14:paraId="4CB7526D" w14:textId="77777777" w:rsidR="00F255E6" w:rsidRPr="005C3EF0" w:rsidRDefault="00F255E6" w:rsidP="00F255E6">
      <w:pPr>
        <w:ind w:left="360" w:hanging="36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2. </w:t>
      </w:r>
      <w:r w:rsidRPr="005C3EF0">
        <w:rPr>
          <w:rFonts w:eastAsia="Times New Roman" w:cs="Tahoma"/>
          <w:color w:val="000000"/>
        </w:rPr>
        <w:t>Committees/Support </w:t>
      </w:r>
    </w:p>
    <w:p w14:paraId="2FE20B92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a. PDC – There is enthusiasm for one day conference with various topics (silica, confined space, process safety management, hot work, arc flash, ethics, </w:t>
      </w:r>
      <w:proofErr w:type="gramStart"/>
      <w:r w:rsidRPr="00A72FDF">
        <w:rPr>
          <w:rFonts w:eastAsia="Times New Roman" w:cs="Tahoma"/>
          <w:color w:val="000000"/>
        </w:rPr>
        <w:t>employee</w:t>
      </w:r>
      <w:proofErr w:type="gramEnd"/>
      <w:r w:rsidRPr="00A72FDF">
        <w:rPr>
          <w:rFonts w:eastAsia="Times New Roman" w:cs="Tahoma"/>
          <w:color w:val="000000"/>
        </w:rPr>
        <w:t xml:space="preserve"> engagement). </w:t>
      </w:r>
      <w:proofErr w:type="gramStart"/>
      <w:r w:rsidRPr="00A72FDF">
        <w:rPr>
          <w:rFonts w:eastAsia="Times New Roman" w:cs="Tahoma"/>
          <w:color w:val="000000"/>
        </w:rPr>
        <w:t>Will need to be ready to market in September.</w:t>
      </w:r>
      <w:proofErr w:type="gramEnd"/>
      <w:r w:rsidRPr="00A72FDF">
        <w:rPr>
          <w:rFonts w:eastAsia="Times New Roman" w:cs="Tahoma"/>
          <w:color w:val="000000"/>
        </w:rPr>
        <w:t xml:space="preserve"> </w:t>
      </w:r>
      <w:r w:rsidRPr="00A72FDF">
        <w:rPr>
          <w:rFonts w:eastAsia="Times New Roman" w:cs="Tahoma"/>
          <w:color w:val="000000"/>
        </w:rPr>
        <w:lastRenderedPageBreak/>
        <w:t>Committee members are charged with coming up with add</w:t>
      </w:r>
      <w:r>
        <w:rPr>
          <w:rFonts w:eastAsia="Times New Roman" w:cs="Tahoma"/>
          <w:color w:val="000000"/>
        </w:rPr>
        <w:t>itional topic/logistical ideas and send to Kelly by July 16</w:t>
      </w:r>
    </w:p>
    <w:p w14:paraId="0DE2B011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b. Newsletter – (D. Thaker) </w:t>
      </w:r>
      <w:r>
        <w:rPr>
          <w:rFonts w:eastAsia="Times New Roman" w:cs="Tahoma"/>
          <w:color w:val="000000"/>
        </w:rPr>
        <w:t>Next issue t</w:t>
      </w:r>
      <w:r w:rsidRPr="00A72FDF">
        <w:rPr>
          <w:rFonts w:eastAsia="Times New Roman" w:cs="Tahoma"/>
          <w:color w:val="000000"/>
        </w:rPr>
        <w:t>o be sent out last week of July/first week in August. Mike and Cindy will meet to walk through process.</w:t>
      </w:r>
    </w:p>
    <w:p w14:paraId="4C892F5A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c. Membership – (H. Spencer) - Haven’t gotten any communications. Cindy attempted to download list of members</w:t>
      </w:r>
      <w:r>
        <w:rPr>
          <w:rFonts w:eastAsia="Times New Roman" w:cs="Tahoma"/>
          <w:color w:val="000000"/>
        </w:rPr>
        <w:t>, but had formatting issues making the information unusable</w:t>
      </w:r>
      <w:r w:rsidRPr="00A72FDF">
        <w:rPr>
          <w:rFonts w:eastAsia="Times New Roman" w:cs="Tahoma"/>
          <w:color w:val="000000"/>
        </w:rPr>
        <w:t xml:space="preserve">. Mike will look </w:t>
      </w:r>
      <w:r>
        <w:rPr>
          <w:rFonts w:eastAsia="Times New Roman" w:cs="Tahoma"/>
          <w:color w:val="000000"/>
        </w:rPr>
        <w:t>into</w:t>
      </w:r>
      <w:r w:rsidRPr="00A72FDF">
        <w:rPr>
          <w:rFonts w:eastAsia="Times New Roman" w:cs="Tahoma"/>
          <w:color w:val="000000"/>
        </w:rPr>
        <w:t xml:space="preserve"> this. </w:t>
      </w:r>
      <w:r>
        <w:rPr>
          <w:rFonts w:eastAsia="Times New Roman" w:cs="Tahoma"/>
          <w:color w:val="000000"/>
        </w:rPr>
        <w:t>Cindy w</w:t>
      </w:r>
      <w:r w:rsidRPr="00A72FDF">
        <w:rPr>
          <w:rFonts w:eastAsia="Times New Roman" w:cs="Tahoma"/>
          <w:color w:val="000000"/>
        </w:rPr>
        <w:t>ill send welcome letter</w:t>
      </w:r>
      <w:r>
        <w:rPr>
          <w:rFonts w:eastAsia="Times New Roman" w:cs="Tahoma"/>
          <w:color w:val="000000"/>
        </w:rPr>
        <w:t>s</w:t>
      </w:r>
      <w:r w:rsidRPr="00A72FDF">
        <w:rPr>
          <w:rFonts w:eastAsia="Times New Roman" w:cs="Tahoma"/>
          <w:color w:val="000000"/>
        </w:rPr>
        <w:t xml:space="preserve"> to all new members </w:t>
      </w:r>
      <w:r>
        <w:rPr>
          <w:rFonts w:eastAsia="Times New Roman" w:cs="Tahoma"/>
          <w:color w:val="000000"/>
        </w:rPr>
        <w:t>once the</w:t>
      </w:r>
      <w:r w:rsidRPr="00A72FDF">
        <w:rPr>
          <w:rFonts w:eastAsia="Times New Roman" w:cs="Tahoma"/>
          <w:color w:val="000000"/>
        </w:rPr>
        <w:t xml:space="preserve"> information is available. Cindy will contact an acquaintance in the Maguire AFB to discuss</w:t>
      </w:r>
      <w:r>
        <w:rPr>
          <w:rFonts w:eastAsia="Times New Roman" w:cs="Tahoma"/>
          <w:color w:val="000000"/>
        </w:rPr>
        <w:t xml:space="preserve"> the influx of new military members</w:t>
      </w:r>
      <w:r w:rsidRPr="00A72FDF">
        <w:rPr>
          <w:rFonts w:eastAsia="Times New Roman" w:cs="Tahoma"/>
          <w:color w:val="000000"/>
        </w:rPr>
        <w:t>.</w:t>
      </w:r>
    </w:p>
    <w:p w14:paraId="45EA6BDB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d. Technology Lead – (D. DiGironimo) </w:t>
      </w:r>
      <w:r>
        <w:rPr>
          <w:rFonts w:eastAsia="Times New Roman" w:cs="Tahoma"/>
          <w:color w:val="000000"/>
        </w:rPr>
        <w:t>–</w:t>
      </w:r>
      <w:r w:rsidRPr="00A72FDF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>The idea was raised to conduct a Facebook Live event during technical meetings</w:t>
      </w:r>
      <w:r w:rsidRPr="00A72FDF">
        <w:rPr>
          <w:rFonts w:eastAsia="Times New Roman" w:cs="Tahoma"/>
          <w:color w:val="000000"/>
        </w:rPr>
        <w:t xml:space="preserve">. </w:t>
      </w:r>
      <w:r>
        <w:rPr>
          <w:rFonts w:eastAsia="Times New Roman" w:cs="Tahoma"/>
          <w:color w:val="000000"/>
        </w:rPr>
        <w:t xml:space="preserve">At the very least, a </w:t>
      </w:r>
      <w:r w:rsidRPr="00A72FDF">
        <w:rPr>
          <w:rFonts w:eastAsia="Times New Roman" w:cs="Tahoma"/>
          <w:color w:val="000000"/>
        </w:rPr>
        <w:t xml:space="preserve">picture, </w:t>
      </w:r>
      <w:r>
        <w:rPr>
          <w:rFonts w:eastAsia="Times New Roman" w:cs="Tahoma"/>
          <w:color w:val="000000"/>
        </w:rPr>
        <w:t xml:space="preserve">the </w:t>
      </w:r>
      <w:r w:rsidRPr="00A72FDF">
        <w:rPr>
          <w:rFonts w:eastAsia="Times New Roman" w:cs="Tahoma"/>
          <w:color w:val="000000"/>
        </w:rPr>
        <w:t xml:space="preserve">topic and </w:t>
      </w:r>
      <w:r>
        <w:rPr>
          <w:rFonts w:eastAsia="Times New Roman" w:cs="Tahoma"/>
          <w:color w:val="000000"/>
        </w:rPr>
        <w:t xml:space="preserve">information about each </w:t>
      </w:r>
      <w:r w:rsidRPr="00A72FDF">
        <w:rPr>
          <w:rFonts w:eastAsia="Times New Roman" w:cs="Tahoma"/>
          <w:color w:val="000000"/>
        </w:rPr>
        <w:t xml:space="preserve">speaker </w:t>
      </w:r>
      <w:r>
        <w:rPr>
          <w:rFonts w:eastAsia="Times New Roman" w:cs="Tahoma"/>
          <w:color w:val="000000"/>
        </w:rPr>
        <w:t xml:space="preserve">should be posted after </w:t>
      </w:r>
      <w:r w:rsidRPr="00A72FDF">
        <w:rPr>
          <w:rFonts w:eastAsia="Times New Roman" w:cs="Tahoma"/>
          <w:color w:val="000000"/>
        </w:rPr>
        <w:t xml:space="preserve">each technical meeting. </w:t>
      </w:r>
      <w:r>
        <w:rPr>
          <w:rFonts w:eastAsia="Times New Roman" w:cs="Tahoma"/>
          <w:color w:val="000000"/>
        </w:rPr>
        <w:t xml:space="preserve">Howard will need to </w:t>
      </w:r>
      <w:r w:rsidRPr="00A72FDF">
        <w:rPr>
          <w:rFonts w:eastAsia="Times New Roman" w:cs="Tahoma"/>
          <w:color w:val="000000"/>
        </w:rPr>
        <w:t>notify speakers in advance</w:t>
      </w:r>
      <w:r>
        <w:rPr>
          <w:rFonts w:eastAsia="Times New Roman" w:cs="Tahoma"/>
          <w:color w:val="000000"/>
        </w:rPr>
        <w:t xml:space="preserve"> and get media release to publish</w:t>
      </w:r>
      <w:r w:rsidRPr="00A72FDF">
        <w:rPr>
          <w:rFonts w:eastAsia="Times New Roman" w:cs="Tahoma"/>
          <w:color w:val="000000"/>
        </w:rPr>
        <w:t xml:space="preserve">. </w:t>
      </w:r>
      <w:r>
        <w:rPr>
          <w:rFonts w:eastAsia="Times New Roman" w:cs="Tahoma"/>
          <w:color w:val="000000"/>
        </w:rPr>
        <w:t>Information about how to join the</w:t>
      </w:r>
      <w:r w:rsidRPr="00A72FDF">
        <w:rPr>
          <w:rFonts w:eastAsia="Times New Roman" w:cs="Tahoma"/>
          <w:color w:val="000000"/>
        </w:rPr>
        <w:t xml:space="preserve"> Facebook and LinkedIn </w:t>
      </w:r>
      <w:r>
        <w:rPr>
          <w:rFonts w:eastAsia="Times New Roman" w:cs="Tahoma"/>
          <w:color w:val="000000"/>
        </w:rPr>
        <w:t>pages should also be included</w:t>
      </w:r>
      <w:r w:rsidRPr="00A72FDF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in each </w:t>
      </w:r>
      <w:r w:rsidRPr="00A72FDF">
        <w:rPr>
          <w:rFonts w:eastAsia="Times New Roman" w:cs="Tahoma"/>
          <w:color w:val="000000"/>
        </w:rPr>
        <w:t>newsletter. </w:t>
      </w:r>
    </w:p>
    <w:p w14:paraId="4D389A6F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e. Governor’s Awards (P. Stevenson) - Discussion is ongoing between local ASSP chapters and the NJSISC. </w:t>
      </w:r>
      <w:proofErr w:type="spellStart"/>
      <w:r w:rsidRPr="00A72FDF">
        <w:rPr>
          <w:rFonts w:eastAsia="Times New Roman" w:cs="Tahoma"/>
          <w:color w:val="000000"/>
        </w:rPr>
        <w:t>Druti</w:t>
      </w:r>
      <w:proofErr w:type="spellEnd"/>
      <w:r w:rsidRPr="00A72FDF">
        <w:rPr>
          <w:rFonts w:eastAsia="Times New Roman" w:cs="Tahoma"/>
          <w:color w:val="000000"/>
        </w:rPr>
        <w:t xml:space="preserve"> will forward information about the NJSISC to Cindy.</w:t>
      </w:r>
    </w:p>
    <w:p w14:paraId="0F89610E" w14:textId="77777777" w:rsidR="00F255E6" w:rsidRPr="00A72FDF" w:rsidRDefault="00F255E6" w:rsidP="00F255E6">
      <w:pPr>
        <w:ind w:left="1125" w:hanging="135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i. Atlantic City Safety Expo</w:t>
      </w:r>
    </w:p>
    <w:p w14:paraId="245D0990" w14:textId="77777777" w:rsidR="00F255E6" w:rsidRPr="00A72FDF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 </w:t>
      </w:r>
    </w:p>
    <w:p w14:paraId="2044AAFD" w14:textId="77777777" w:rsidR="00F255E6" w:rsidRPr="00A72FDF" w:rsidRDefault="00F255E6" w:rsidP="00F255E6">
      <w:pPr>
        <w:ind w:hanging="27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3.</w:t>
      </w:r>
      <w:r w:rsidRPr="00A72FDF">
        <w:rPr>
          <w:rFonts w:eastAsia="Times New Roman" w:cs="Tahoma"/>
          <w:color w:val="000000"/>
        </w:rPr>
        <w:t> Officer Training</w:t>
      </w:r>
    </w:p>
    <w:p w14:paraId="05605EF1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proofErr w:type="gramStart"/>
      <w:r w:rsidRPr="00A72FDF">
        <w:rPr>
          <w:rFonts w:eastAsia="Times New Roman" w:cs="Tahoma"/>
          <w:color w:val="000000"/>
        </w:rPr>
        <w:t>a</w:t>
      </w:r>
      <w:proofErr w:type="gramEnd"/>
      <w:r w:rsidRPr="00A72FDF">
        <w:rPr>
          <w:rFonts w:eastAsia="Times New Roman" w:cs="Tahoma"/>
          <w:color w:val="000000"/>
        </w:rPr>
        <w:t xml:space="preserve">. ASSE Officer Central Modules - Not available yet. </w:t>
      </w:r>
      <w:r>
        <w:rPr>
          <w:rFonts w:eastAsia="Times New Roman" w:cs="Tahoma"/>
          <w:color w:val="000000"/>
        </w:rPr>
        <w:t>Can be found on ASSP website at Membership&gt;</w:t>
      </w:r>
      <w:r w:rsidRPr="00A72FDF">
        <w:rPr>
          <w:rFonts w:eastAsia="Times New Roman" w:cs="Tahoma"/>
          <w:color w:val="000000"/>
        </w:rPr>
        <w:t>Community Leader Resources&gt; Chapter Leadership Roles</w:t>
      </w:r>
    </w:p>
    <w:p w14:paraId="5D26EB69" w14:textId="77777777" w:rsidR="00F255E6" w:rsidRPr="00A72FDF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 </w:t>
      </w:r>
    </w:p>
    <w:p w14:paraId="39220D43" w14:textId="77777777" w:rsidR="00F255E6" w:rsidRPr="00A72FDF" w:rsidRDefault="00F255E6" w:rsidP="00F255E6">
      <w:pPr>
        <w:ind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4) 201</w:t>
      </w:r>
      <w:r>
        <w:rPr>
          <w:rFonts w:eastAsia="Times New Roman" w:cs="Tahoma"/>
          <w:color w:val="000000"/>
        </w:rPr>
        <w:t>8</w:t>
      </w:r>
      <w:r w:rsidRPr="00A72FDF">
        <w:rPr>
          <w:rFonts w:eastAsia="Times New Roman" w:cs="Tahoma"/>
          <w:color w:val="000000"/>
        </w:rPr>
        <w:t>/201</w:t>
      </w:r>
      <w:r>
        <w:rPr>
          <w:rFonts w:eastAsia="Times New Roman" w:cs="Tahoma"/>
          <w:color w:val="000000"/>
        </w:rPr>
        <w:t>9</w:t>
      </w:r>
      <w:r w:rsidRPr="00A72FDF">
        <w:rPr>
          <w:rFonts w:eastAsia="Times New Roman" w:cs="Tahoma"/>
          <w:color w:val="000000"/>
        </w:rPr>
        <w:t> Planning</w:t>
      </w:r>
    </w:p>
    <w:p w14:paraId="6A638F51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a. Key Chapter Dates - Cindy distributed </w:t>
      </w:r>
      <w:r>
        <w:rPr>
          <w:rFonts w:eastAsia="Times New Roman" w:cs="Tahoma"/>
          <w:color w:val="000000"/>
        </w:rPr>
        <w:t xml:space="preserve">the list of dates </w:t>
      </w:r>
      <w:r w:rsidRPr="00A72FDF">
        <w:rPr>
          <w:rFonts w:eastAsia="Times New Roman" w:cs="Tahoma"/>
          <w:color w:val="000000"/>
        </w:rPr>
        <w:t>to new officers.</w:t>
      </w:r>
    </w:p>
    <w:p w14:paraId="087DF750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b. Member Survey </w:t>
      </w:r>
      <w:r>
        <w:rPr>
          <w:rFonts w:eastAsia="Times New Roman" w:cs="Tahoma"/>
          <w:color w:val="000000"/>
        </w:rPr>
        <w:t>–</w:t>
      </w:r>
      <w:r w:rsidRPr="00A72FDF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The chapter hasn’t conducted a membership survey for some time, </w:t>
      </w:r>
      <w:r w:rsidRPr="00A72FDF">
        <w:rPr>
          <w:rFonts w:eastAsia="Times New Roman" w:cs="Tahoma"/>
          <w:color w:val="000000"/>
        </w:rPr>
        <w:t xml:space="preserve">but </w:t>
      </w:r>
      <w:r>
        <w:rPr>
          <w:rFonts w:eastAsia="Times New Roman" w:cs="Tahoma"/>
          <w:color w:val="000000"/>
        </w:rPr>
        <w:t xml:space="preserve">they haven’t historically yielded </w:t>
      </w:r>
      <w:r w:rsidRPr="00A72FDF">
        <w:rPr>
          <w:rFonts w:eastAsia="Times New Roman" w:cs="Tahoma"/>
          <w:color w:val="000000"/>
        </w:rPr>
        <w:t xml:space="preserve">a lot of feedback. Will table topic until </w:t>
      </w:r>
      <w:proofErr w:type="gramStart"/>
      <w:r w:rsidRPr="00A72FDF">
        <w:rPr>
          <w:rFonts w:eastAsia="Times New Roman" w:cs="Tahoma"/>
          <w:color w:val="000000"/>
        </w:rPr>
        <w:t>Spring</w:t>
      </w:r>
      <w:proofErr w:type="gramEnd"/>
      <w:r>
        <w:rPr>
          <w:rFonts w:eastAsia="Times New Roman" w:cs="Tahoma"/>
          <w:color w:val="000000"/>
        </w:rPr>
        <w:t xml:space="preserve"> 2019</w:t>
      </w:r>
      <w:r w:rsidRPr="00A72FDF">
        <w:rPr>
          <w:rFonts w:eastAsia="Times New Roman" w:cs="Tahoma"/>
          <w:color w:val="000000"/>
        </w:rPr>
        <w:t>.</w:t>
      </w:r>
    </w:p>
    <w:p w14:paraId="63856637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c. Topics and Speakers</w:t>
      </w:r>
    </w:p>
    <w:p w14:paraId="0FAF47FD" w14:textId="77777777" w:rsidR="00F255E6" w:rsidRPr="00A72FDF" w:rsidRDefault="00F255E6" w:rsidP="00F255E6">
      <w:pPr>
        <w:ind w:left="1125" w:hanging="135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i. Sept - Catherine </w:t>
      </w:r>
      <w:proofErr w:type="spellStart"/>
      <w:r w:rsidRPr="00A72FDF">
        <w:rPr>
          <w:rFonts w:eastAsia="Times New Roman" w:cs="Tahoma"/>
          <w:color w:val="000000"/>
        </w:rPr>
        <w:t>Knodel</w:t>
      </w:r>
      <w:proofErr w:type="spellEnd"/>
      <w:r w:rsidRPr="00A72FDF">
        <w:rPr>
          <w:rFonts w:eastAsia="Times New Roman" w:cs="Tahoma"/>
          <w:color w:val="000000"/>
        </w:rPr>
        <w:t>, Mindfulness </w:t>
      </w:r>
    </w:p>
    <w:p w14:paraId="52697FFD" w14:textId="77777777" w:rsidR="00F255E6" w:rsidRPr="00A72FDF" w:rsidRDefault="00F255E6" w:rsidP="00F255E6">
      <w:pPr>
        <w:ind w:left="1125" w:hanging="135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ii. Oct - Steven </w:t>
      </w:r>
      <w:proofErr w:type="spellStart"/>
      <w:r>
        <w:rPr>
          <w:rFonts w:eastAsia="Times New Roman"/>
        </w:rPr>
        <w:t>Connallon</w:t>
      </w:r>
      <w:proofErr w:type="spellEnd"/>
      <w:r>
        <w:rPr>
          <w:rFonts w:eastAsia="Times New Roman"/>
        </w:rPr>
        <w:t xml:space="preserve">, </w:t>
      </w:r>
      <w:r w:rsidRPr="00A72FDF">
        <w:rPr>
          <w:rFonts w:eastAsia="Times New Roman" w:cs="Tahoma"/>
          <w:color w:val="000000"/>
        </w:rPr>
        <w:t>Static electricity</w:t>
      </w:r>
    </w:p>
    <w:p w14:paraId="345FE6E6" w14:textId="77777777" w:rsidR="00F255E6" w:rsidRPr="00A72FDF" w:rsidRDefault="00F255E6" w:rsidP="00F255E6">
      <w:pPr>
        <w:ind w:left="1125" w:hanging="135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iii. Nov - Past </w:t>
      </w:r>
      <w:r>
        <w:rPr>
          <w:rFonts w:eastAsia="Times New Roman" w:cs="Tahoma"/>
          <w:color w:val="000000"/>
        </w:rPr>
        <w:t>P</w:t>
      </w:r>
      <w:r w:rsidRPr="00A72FDF">
        <w:rPr>
          <w:rFonts w:eastAsia="Times New Roman" w:cs="Tahoma"/>
          <w:color w:val="000000"/>
        </w:rPr>
        <w:t>resident Roundtable dinner</w:t>
      </w:r>
    </w:p>
    <w:p w14:paraId="5E29E529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d. Calendar - Meetings will continue to be 3rd Tuesday of month</w:t>
      </w:r>
    </w:p>
    <w:p w14:paraId="08494D69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e. Venue - Meetings will continue to be at Villa </w:t>
      </w:r>
      <w:proofErr w:type="spellStart"/>
      <w:r w:rsidRPr="00A72FDF">
        <w:rPr>
          <w:rFonts w:eastAsia="Times New Roman" w:cs="Tahoma"/>
          <w:color w:val="000000"/>
        </w:rPr>
        <w:t>Mannino</w:t>
      </w:r>
      <w:proofErr w:type="spellEnd"/>
    </w:p>
    <w:p w14:paraId="7F2B5DC1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f. Speaker Gifts - Danielle presented </w:t>
      </w:r>
      <w:r>
        <w:rPr>
          <w:rFonts w:eastAsia="Times New Roman" w:cs="Tahoma"/>
          <w:color w:val="000000"/>
        </w:rPr>
        <w:t>3 potential i</w:t>
      </w:r>
      <w:r w:rsidRPr="00A72FDF">
        <w:rPr>
          <w:rFonts w:eastAsia="Times New Roman" w:cs="Tahoma"/>
          <w:color w:val="000000"/>
        </w:rPr>
        <w:t>deas</w:t>
      </w:r>
      <w:r>
        <w:rPr>
          <w:rFonts w:eastAsia="Times New Roman" w:cs="Tahoma"/>
          <w:color w:val="000000"/>
        </w:rPr>
        <w:t>: P</w:t>
      </w:r>
      <w:r w:rsidRPr="00A72FDF">
        <w:rPr>
          <w:rFonts w:eastAsia="Times New Roman" w:cs="Tahoma"/>
          <w:color w:val="000000"/>
        </w:rPr>
        <w:t>ower bank</w:t>
      </w:r>
      <w:r>
        <w:rPr>
          <w:rFonts w:eastAsia="Times New Roman" w:cs="Tahoma"/>
          <w:color w:val="000000"/>
        </w:rPr>
        <w:t xml:space="preserve">s with Penn Jersey logo, </w:t>
      </w:r>
      <w:r w:rsidRPr="00A72FDF">
        <w:rPr>
          <w:rFonts w:eastAsia="Times New Roman" w:cs="Tahoma"/>
          <w:color w:val="000000"/>
        </w:rPr>
        <w:t>Business card-shaped USB</w:t>
      </w:r>
      <w:r>
        <w:rPr>
          <w:rFonts w:eastAsia="Times New Roman" w:cs="Tahoma"/>
          <w:color w:val="000000"/>
        </w:rPr>
        <w:t xml:space="preserve"> drive, p</w:t>
      </w:r>
      <w:r w:rsidRPr="00A72FDF">
        <w:rPr>
          <w:rFonts w:eastAsia="Times New Roman" w:cs="Tahoma"/>
          <w:color w:val="000000"/>
        </w:rPr>
        <w:t xml:space="preserve">ens with a stylus on them. Committee voted to order 10 power banks </w:t>
      </w:r>
      <w:r>
        <w:rPr>
          <w:rFonts w:eastAsia="Times New Roman" w:cs="Tahoma"/>
          <w:color w:val="000000"/>
        </w:rPr>
        <w:t xml:space="preserve">(for speaker gifts) </w:t>
      </w:r>
      <w:r w:rsidRPr="00A72FDF">
        <w:rPr>
          <w:rFonts w:eastAsia="Times New Roman" w:cs="Tahoma"/>
          <w:color w:val="000000"/>
        </w:rPr>
        <w:t>and 150 pens</w:t>
      </w:r>
      <w:r>
        <w:rPr>
          <w:rFonts w:eastAsia="Times New Roman" w:cs="Tahoma"/>
          <w:color w:val="000000"/>
        </w:rPr>
        <w:t xml:space="preserve"> (for giving out to meeting attendees)</w:t>
      </w:r>
      <w:r w:rsidRPr="00A72FDF">
        <w:rPr>
          <w:rFonts w:eastAsia="Times New Roman" w:cs="Tahoma"/>
          <w:color w:val="000000"/>
        </w:rPr>
        <w:t>.</w:t>
      </w:r>
    </w:p>
    <w:p w14:paraId="3DB8A030" w14:textId="77777777" w:rsidR="00F255E6" w:rsidRPr="00A72FDF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 </w:t>
      </w:r>
    </w:p>
    <w:p w14:paraId="6EE61AA4" w14:textId="77777777" w:rsidR="00F255E6" w:rsidRPr="00A72FDF" w:rsidRDefault="00F255E6" w:rsidP="00F255E6">
      <w:pPr>
        <w:ind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lastRenderedPageBreak/>
        <w:t>5) New Business</w:t>
      </w:r>
    </w:p>
    <w:p w14:paraId="0C98F12E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a. SPY Award - Mike will put out call for nominations</w:t>
      </w:r>
      <w:r>
        <w:rPr>
          <w:rFonts w:eastAsia="Times New Roman" w:cs="Tahoma"/>
          <w:color w:val="000000"/>
        </w:rPr>
        <w:t xml:space="preserve"> in </w:t>
      </w:r>
      <w:r w:rsidRPr="00A72FDF">
        <w:rPr>
          <w:rFonts w:eastAsia="Times New Roman" w:cs="Tahoma"/>
          <w:color w:val="000000"/>
        </w:rPr>
        <w:t xml:space="preserve">July/August </w:t>
      </w:r>
      <w:r>
        <w:rPr>
          <w:rFonts w:eastAsia="Times New Roman" w:cs="Tahoma"/>
          <w:color w:val="000000"/>
        </w:rPr>
        <w:t>newsletter</w:t>
      </w:r>
      <w:r w:rsidRPr="00A72FDF">
        <w:rPr>
          <w:rFonts w:eastAsia="Times New Roman" w:cs="Tahoma"/>
          <w:color w:val="000000"/>
        </w:rPr>
        <w:t>.</w:t>
      </w:r>
    </w:p>
    <w:p w14:paraId="62691EE4" w14:textId="77777777" w:rsidR="00F255E6" w:rsidRDefault="00F255E6" w:rsidP="00F255E6">
      <w:pPr>
        <w:ind w:left="990" w:hanging="270"/>
        <w:rPr>
          <w:rFonts w:eastAsia="Times New Roman" w:cs="Tahoma"/>
          <w:color w:val="000000"/>
        </w:rPr>
      </w:pPr>
      <w:proofErr w:type="gramStart"/>
      <w:r w:rsidRPr="00A72FDF">
        <w:rPr>
          <w:rFonts w:eastAsia="Times New Roman" w:cs="Tahoma"/>
          <w:color w:val="000000"/>
        </w:rPr>
        <w:t>b</w:t>
      </w:r>
      <w:proofErr w:type="gramEnd"/>
      <w:r w:rsidRPr="00A72FDF">
        <w:rPr>
          <w:rFonts w:eastAsia="Times New Roman" w:cs="Tahoma"/>
          <w:color w:val="000000"/>
        </w:rPr>
        <w:t xml:space="preserve">. New ASSP Website and Penn-Jersey Website </w:t>
      </w:r>
      <w:r>
        <w:rPr>
          <w:rFonts w:eastAsia="Times New Roman" w:cs="Tahoma"/>
          <w:color w:val="000000"/>
        </w:rPr>
        <w:t>–</w:t>
      </w:r>
      <w:r w:rsidRPr="00A72FDF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>Missing officer photos for Dhruti and Kelly. Changes can be made by</w:t>
      </w:r>
      <w:r w:rsidRPr="00A72FDF">
        <w:rPr>
          <w:rFonts w:eastAsia="Times New Roman" w:cs="Tahoma"/>
          <w:color w:val="000000"/>
        </w:rPr>
        <w:t xml:space="preserve"> sending to </w:t>
      </w:r>
      <w:hyperlink r:id="rId9" w:history="1">
        <w:r w:rsidRPr="00A167B3">
          <w:rPr>
            <w:rStyle w:val="Hyperlink"/>
            <w:rFonts w:eastAsia="Times New Roman" w:cs="Tahoma"/>
          </w:rPr>
          <w:t>chapterwebupdates@asse.org</w:t>
        </w:r>
      </w:hyperlink>
    </w:p>
    <w:p w14:paraId="75D2FEF8" w14:textId="77777777" w:rsidR="00F255E6" w:rsidRPr="00A72FDF" w:rsidRDefault="00F255E6" w:rsidP="00F255E6">
      <w:pPr>
        <w:ind w:left="990" w:hanging="27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c. Leadership Conference – A motion passed to send two people to the October Leadership Conference in Chicago. Kelly and Ashleigh will attend.</w:t>
      </w:r>
    </w:p>
    <w:p w14:paraId="3A8C70BF" w14:textId="77777777" w:rsidR="00F255E6" w:rsidRDefault="00F255E6" w:rsidP="00F255E6">
      <w:pPr>
        <w:rPr>
          <w:rFonts w:ascii="Tahoma" w:eastAsia="Times New Roman" w:hAnsi="Tahoma" w:cs="Tahoma"/>
          <w:color w:val="000000"/>
          <w:sz w:val="27"/>
          <w:szCs w:val="27"/>
        </w:rPr>
      </w:pPr>
      <w:r w:rsidRPr="00A72FDF">
        <w:rPr>
          <w:rFonts w:ascii="Calibri" w:eastAsia="Times New Roman" w:hAnsi="Calibri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color w:val="000000"/>
          <w:sz w:val="27"/>
          <w:szCs w:val="27"/>
        </w:rPr>
        <w:t>Upcoming Key Dates</w:t>
      </w:r>
    </w:p>
    <w:p w14:paraId="38CE2495" w14:textId="77777777" w:rsidR="00F255E6" w:rsidRDefault="00F255E6" w:rsidP="00F255E6">
      <w:pPr>
        <w:rPr>
          <w:rFonts w:eastAsia="Times New Roman" w:cs="Tahoma"/>
          <w:color w:val="000000"/>
        </w:rPr>
      </w:pPr>
      <w:r w:rsidRPr="00E50BDF">
        <w:rPr>
          <w:rFonts w:eastAsia="Times New Roman" w:cs="Tahoma"/>
          <w:color w:val="000000"/>
        </w:rPr>
        <w:t>August 15: Pr</w:t>
      </w:r>
      <w:r>
        <w:rPr>
          <w:rFonts w:eastAsia="Times New Roman" w:cs="Tahoma"/>
          <w:color w:val="000000"/>
        </w:rPr>
        <w:t>esident must submit Annual Operational Plan to AD/RVP and Chapter Services for the 2018-2019 Chapter Year</w:t>
      </w:r>
    </w:p>
    <w:p w14:paraId="575E2FC2" w14:textId="77777777" w:rsidR="00F255E6" w:rsidRDefault="00F255E6" w:rsidP="00F255E6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August 15: Chapters that file their own taxes need to provide to Society Headquarters proof of filing or proof of extension to file (</w:t>
      </w:r>
      <w:hyperlink r:id="rId10" w:history="1">
        <w:r w:rsidRPr="00D17E86">
          <w:rPr>
            <w:rStyle w:val="Hyperlink"/>
            <w:rFonts w:eastAsia="Times New Roman" w:cs="Tahoma"/>
          </w:rPr>
          <w:t>chapterservices@assp.org</w:t>
        </w:r>
      </w:hyperlink>
      <w:r>
        <w:rPr>
          <w:rFonts w:eastAsia="Times New Roman" w:cs="Tahoma"/>
          <w:color w:val="000000"/>
        </w:rPr>
        <w:t>)</w:t>
      </w:r>
    </w:p>
    <w:p w14:paraId="535B1831" w14:textId="77777777" w:rsidR="00F255E6" w:rsidRDefault="00F255E6" w:rsidP="00F255E6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August 22: Next executive committee meeting at </w:t>
      </w:r>
      <w:proofErr w:type="spellStart"/>
      <w:r>
        <w:rPr>
          <w:rFonts w:eastAsia="Times New Roman" w:cs="Tahoma"/>
          <w:color w:val="000000"/>
        </w:rPr>
        <w:t>Mastori’s</w:t>
      </w:r>
      <w:proofErr w:type="spellEnd"/>
      <w:r>
        <w:rPr>
          <w:rFonts w:eastAsia="Times New Roman" w:cs="Tahoma"/>
          <w:color w:val="000000"/>
        </w:rPr>
        <w:t xml:space="preserve"> Diner at 6 pm</w:t>
      </w:r>
    </w:p>
    <w:p w14:paraId="68BBED29" w14:textId="77777777" w:rsidR="00F255E6" w:rsidRDefault="00F255E6" w:rsidP="00F255E6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September 1: Society Office Election Committee candidate information due to Society</w:t>
      </w:r>
    </w:p>
    <w:p w14:paraId="0C86242D" w14:textId="77777777" w:rsidR="00F255E6" w:rsidRPr="00E50BDF" w:rsidRDefault="00F255E6" w:rsidP="00F255E6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September 18: September Technical Meeting, Villa </w:t>
      </w:r>
      <w:proofErr w:type="spellStart"/>
      <w:r>
        <w:rPr>
          <w:rFonts w:eastAsia="Times New Roman" w:cs="Tahoma"/>
          <w:color w:val="000000"/>
        </w:rPr>
        <w:t>Mannino</w:t>
      </w:r>
      <w:proofErr w:type="spellEnd"/>
    </w:p>
    <w:p w14:paraId="11268381" w14:textId="77777777" w:rsidR="00F255E6" w:rsidRDefault="00F255E6" w:rsidP="00F255E6">
      <w:pPr>
        <w:rPr>
          <w:rFonts w:ascii="Tahoma" w:eastAsia="Times New Roman" w:hAnsi="Tahoma" w:cs="Tahoma"/>
          <w:color w:val="000000"/>
          <w:sz w:val="27"/>
          <w:szCs w:val="27"/>
        </w:rPr>
      </w:pPr>
    </w:p>
    <w:p w14:paraId="0D8FA556" w14:textId="77777777" w:rsidR="00F255E6" w:rsidRDefault="00F255E6" w:rsidP="00F255E6">
      <w:pPr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Action Items:</w:t>
      </w:r>
    </w:p>
    <w:p w14:paraId="5AC693EE" w14:textId="77777777" w:rsidR="00F255E6" w:rsidRDefault="00F255E6" w:rsidP="00F255E6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All members</w:t>
      </w:r>
    </w:p>
    <w:p w14:paraId="0F25FA70" w14:textId="77777777" w:rsidR="00F255E6" w:rsidRDefault="00F255E6" w:rsidP="00F255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Forward any further ideas about PDC topics to Kelly by July 16</w:t>
      </w:r>
    </w:p>
    <w:p w14:paraId="3F056085" w14:textId="77777777" w:rsidR="00F255E6" w:rsidRDefault="00F255E6" w:rsidP="00F255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Keep key dates in mind and assist in meeting deadlines where possible</w:t>
      </w:r>
    </w:p>
    <w:p w14:paraId="4C54B33F" w14:textId="77777777" w:rsidR="00F255E6" w:rsidRDefault="00F255E6" w:rsidP="00F255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Attend online leadership training once available</w:t>
      </w:r>
    </w:p>
    <w:p w14:paraId="686D4510" w14:textId="77777777" w:rsidR="00F255E6" w:rsidRDefault="00F255E6" w:rsidP="00F255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Update chapter officer email forwarding addresses</w:t>
      </w:r>
    </w:p>
    <w:p w14:paraId="42FF5419" w14:textId="77777777" w:rsidR="00F255E6" w:rsidRPr="00892077" w:rsidRDefault="00F255E6" w:rsidP="00F255E6">
      <w:pPr>
        <w:rPr>
          <w:rFonts w:eastAsia="Times New Roman" w:cs="Tahoma"/>
          <w:color w:val="000000"/>
        </w:rPr>
      </w:pPr>
    </w:p>
    <w:p w14:paraId="584A2264" w14:textId="77777777" w:rsidR="00F255E6" w:rsidRDefault="00F255E6" w:rsidP="00F255E6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Mike</w:t>
      </w:r>
    </w:p>
    <w:p w14:paraId="2F1631F7" w14:textId="77777777" w:rsidR="00F255E6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</w:t>
      </w:r>
      <w:r w:rsidRPr="003E65D1">
        <w:rPr>
          <w:rFonts w:eastAsia="Times New Roman" w:cs="Tahoma"/>
          <w:color w:val="000000"/>
        </w:rPr>
        <w:t xml:space="preserve">ut pictures </w:t>
      </w:r>
      <w:r>
        <w:rPr>
          <w:rFonts w:eastAsia="Times New Roman" w:cs="Tahoma"/>
          <w:color w:val="000000"/>
        </w:rPr>
        <w:t xml:space="preserve">from national conference </w:t>
      </w:r>
      <w:r w:rsidRPr="003E65D1">
        <w:rPr>
          <w:rFonts w:eastAsia="Times New Roman" w:cs="Tahoma"/>
          <w:color w:val="000000"/>
        </w:rPr>
        <w:t xml:space="preserve">on web site. </w:t>
      </w:r>
    </w:p>
    <w:p w14:paraId="0187B031" w14:textId="77777777" w:rsidR="00F255E6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F</w:t>
      </w:r>
      <w:r w:rsidRPr="00A72FDF">
        <w:rPr>
          <w:rFonts w:eastAsia="Times New Roman" w:cs="Tahoma"/>
          <w:color w:val="000000"/>
        </w:rPr>
        <w:t xml:space="preserve">orward instructions </w:t>
      </w:r>
      <w:r>
        <w:rPr>
          <w:rFonts w:eastAsia="Times New Roman" w:cs="Tahoma"/>
          <w:color w:val="000000"/>
        </w:rPr>
        <w:t xml:space="preserve">on how to update chapter officer emails forwarding addresses </w:t>
      </w:r>
      <w:r w:rsidRPr="00A72FDF">
        <w:rPr>
          <w:rFonts w:eastAsia="Times New Roman" w:cs="Tahoma"/>
          <w:color w:val="000000"/>
        </w:rPr>
        <w:t>to everyone.</w:t>
      </w:r>
    </w:p>
    <w:p w14:paraId="4D7F0B03" w14:textId="77777777" w:rsidR="00F255E6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</w:t>
      </w:r>
      <w:r w:rsidRPr="003E65D1">
        <w:rPr>
          <w:rFonts w:eastAsia="Times New Roman" w:cs="Tahoma"/>
          <w:color w:val="000000"/>
        </w:rPr>
        <w:t xml:space="preserve">ut out call for </w:t>
      </w:r>
      <w:r>
        <w:rPr>
          <w:rFonts w:eastAsia="Times New Roman" w:cs="Tahoma"/>
          <w:color w:val="000000"/>
        </w:rPr>
        <w:t xml:space="preserve">SPY award </w:t>
      </w:r>
      <w:r w:rsidRPr="003E65D1">
        <w:rPr>
          <w:rFonts w:eastAsia="Times New Roman" w:cs="Tahoma"/>
          <w:color w:val="000000"/>
        </w:rPr>
        <w:t>nominations</w:t>
      </w:r>
      <w:r>
        <w:rPr>
          <w:rFonts w:eastAsia="Times New Roman" w:cs="Tahoma"/>
          <w:color w:val="000000"/>
        </w:rPr>
        <w:t xml:space="preserve"> in July/August newsletter</w:t>
      </w:r>
      <w:r w:rsidRPr="003E65D1">
        <w:rPr>
          <w:rFonts w:eastAsia="Times New Roman" w:cs="Tahoma"/>
          <w:color w:val="000000"/>
        </w:rPr>
        <w:t>.</w:t>
      </w:r>
    </w:p>
    <w:p w14:paraId="1DD6494F" w14:textId="77777777" w:rsidR="00F255E6" w:rsidRPr="003E65D1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Look into membership spreadsheet on assp.org website</w:t>
      </w:r>
    </w:p>
    <w:p w14:paraId="40C72B20" w14:textId="77777777" w:rsidR="00F255E6" w:rsidRPr="003E65D1" w:rsidRDefault="00F255E6" w:rsidP="00F255E6">
      <w:pPr>
        <w:rPr>
          <w:rFonts w:eastAsia="Times New Roman" w:cs="Tahoma"/>
          <w:color w:val="000000"/>
        </w:rPr>
      </w:pPr>
    </w:p>
    <w:p w14:paraId="33CE32C8" w14:textId="77777777" w:rsidR="00F255E6" w:rsidRDefault="00F255E6" w:rsidP="00F255E6">
      <w:pPr>
        <w:rPr>
          <w:rFonts w:eastAsia="Times New Roman" w:cs="Tahoma"/>
          <w:color w:val="000000"/>
        </w:rPr>
      </w:pPr>
      <w:r w:rsidRPr="003E65D1">
        <w:rPr>
          <w:rFonts w:eastAsia="Times New Roman" w:cs="Tahoma"/>
          <w:color w:val="000000"/>
        </w:rPr>
        <w:t>Howard</w:t>
      </w:r>
    </w:p>
    <w:p w14:paraId="087EF96D" w14:textId="77777777" w:rsidR="00F255E6" w:rsidRPr="003E65D1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 w:rsidRPr="003E65D1">
        <w:rPr>
          <w:rFonts w:eastAsia="Times New Roman" w:cs="Tahoma"/>
          <w:color w:val="000000"/>
        </w:rPr>
        <w:t>Bring camera to next meeting to take pictures of new officers.</w:t>
      </w:r>
    </w:p>
    <w:p w14:paraId="0A338B1D" w14:textId="77777777" w:rsidR="00F255E6" w:rsidRDefault="00F255E6" w:rsidP="00F255E6">
      <w:pPr>
        <w:rPr>
          <w:rFonts w:eastAsia="Times New Roman" w:cs="Tahoma"/>
          <w:color w:val="000000"/>
        </w:rPr>
      </w:pPr>
    </w:p>
    <w:p w14:paraId="766C9A12" w14:textId="77777777" w:rsidR="00F255E6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Cindy and Dave </w:t>
      </w:r>
    </w:p>
    <w:p w14:paraId="3F5F89C4" w14:textId="77777777" w:rsidR="00F255E6" w:rsidRPr="003E65D1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Go</w:t>
      </w:r>
      <w:r w:rsidRPr="003E65D1">
        <w:rPr>
          <w:rFonts w:eastAsia="Times New Roman" w:cs="Tahoma"/>
          <w:color w:val="000000"/>
        </w:rPr>
        <w:t xml:space="preserve"> to bank to change signatories and </w:t>
      </w:r>
      <w:r>
        <w:rPr>
          <w:rFonts w:eastAsia="Times New Roman" w:cs="Tahoma"/>
          <w:color w:val="000000"/>
        </w:rPr>
        <w:t xml:space="preserve">account </w:t>
      </w:r>
      <w:r w:rsidRPr="003E65D1">
        <w:rPr>
          <w:rFonts w:eastAsia="Times New Roman" w:cs="Tahoma"/>
          <w:color w:val="000000"/>
        </w:rPr>
        <w:t>name change.</w:t>
      </w:r>
    </w:p>
    <w:p w14:paraId="4F350D54" w14:textId="77777777" w:rsidR="00F255E6" w:rsidRDefault="00F255E6" w:rsidP="00F255E6">
      <w:pPr>
        <w:rPr>
          <w:rFonts w:eastAsia="Times New Roman" w:cs="Tahoma"/>
          <w:color w:val="000000"/>
        </w:rPr>
      </w:pPr>
    </w:p>
    <w:p w14:paraId="414D2349" w14:textId="77777777" w:rsidR="00F255E6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Shaundree and Danielle</w:t>
      </w:r>
    </w:p>
    <w:p w14:paraId="474F8435" w14:textId="77777777" w:rsidR="00F255E6" w:rsidRPr="003E65D1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 w:rsidRPr="003E65D1">
        <w:rPr>
          <w:rFonts w:eastAsia="Times New Roman" w:cs="Tahoma"/>
          <w:color w:val="000000"/>
        </w:rPr>
        <w:t xml:space="preserve">Conduct </w:t>
      </w:r>
      <w:r>
        <w:rPr>
          <w:rFonts w:eastAsia="Times New Roman" w:cs="Tahoma"/>
          <w:color w:val="000000"/>
        </w:rPr>
        <w:t xml:space="preserve">financial </w:t>
      </w:r>
      <w:r w:rsidRPr="003E65D1">
        <w:rPr>
          <w:rFonts w:eastAsia="Times New Roman" w:cs="Tahoma"/>
          <w:color w:val="000000"/>
        </w:rPr>
        <w:t>audit.</w:t>
      </w:r>
    </w:p>
    <w:p w14:paraId="508FB32E" w14:textId="77777777" w:rsidR="00F255E6" w:rsidRDefault="00F255E6" w:rsidP="00F255E6">
      <w:pPr>
        <w:rPr>
          <w:rFonts w:eastAsia="Times New Roman" w:cs="Tahoma"/>
          <w:color w:val="000000"/>
        </w:rPr>
      </w:pPr>
    </w:p>
    <w:p w14:paraId="33D9C1F4" w14:textId="77777777" w:rsidR="00F255E6" w:rsidRDefault="00F255E6" w:rsidP="00F255E6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Dave</w:t>
      </w:r>
    </w:p>
    <w:p w14:paraId="43F28A1A" w14:textId="77777777" w:rsidR="00F255E6" w:rsidRPr="003E65D1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>C</w:t>
      </w:r>
      <w:r w:rsidRPr="003E65D1">
        <w:rPr>
          <w:rFonts w:eastAsia="Times New Roman" w:cs="Tahoma"/>
          <w:color w:val="000000"/>
        </w:rPr>
        <w:t xml:space="preserve">lose </w:t>
      </w:r>
      <w:proofErr w:type="spellStart"/>
      <w:r w:rsidRPr="003E65D1">
        <w:rPr>
          <w:rFonts w:eastAsia="Times New Roman" w:cs="Tahoma"/>
          <w:color w:val="000000"/>
        </w:rPr>
        <w:t>Paypal</w:t>
      </w:r>
      <w:proofErr w:type="spellEnd"/>
      <w:r w:rsidRPr="003E65D1">
        <w:rPr>
          <w:rFonts w:eastAsia="Times New Roman" w:cs="Tahoma"/>
          <w:color w:val="000000"/>
        </w:rPr>
        <w:t xml:space="preserve"> Account and figure out next steps for some mechanism for pre-registration for technical meetings.</w:t>
      </w:r>
    </w:p>
    <w:p w14:paraId="4AA8E6D4" w14:textId="77777777" w:rsidR="00F255E6" w:rsidRDefault="00F255E6" w:rsidP="00F255E6">
      <w:pPr>
        <w:rPr>
          <w:rFonts w:eastAsia="Times New Roman" w:cs="Tahoma"/>
          <w:color w:val="000000"/>
        </w:rPr>
      </w:pPr>
    </w:p>
    <w:p w14:paraId="4CAC359F" w14:textId="77777777" w:rsidR="00F255E6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>Mike and Cindy</w:t>
      </w:r>
    </w:p>
    <w:p w14:paraId="0591F01A" w14:textId="77777777" w:rsidR="00F255E6" w:rsidRPr="003E65D1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 w:rsidRPr="003E65D1">
        <w:rPr>
          <w:rFonts w:eastAsia="Times New Roman" w:cs="Tahoma"/>
          <w:color w:val="000000"/>
        </w:rPr>
        <w:t>Meet to walk through</w:t>
      </w:r>
      <w:r>
        <w:rPr>
          <w:rFonts w:eastAsia="Times New Roman" w:cs="Tahoma"/>
          <w:color w:val="000000"/>
        </w:rPr>
        <w:t xml:space="preserve"> newsletter distribution</w:t>
      </w:r>
      <w:r w:rsidRPr="003E65D1">
        <w:rPr>
          <w:rFonts w:eastAsia="Times New Roman" w:cs="Tahoma"/>
          <w:color w:val="000000"/>
        </w:rPr>
        <w:t xml:space="preserve"> process.</w:t>
      </w:r>
    </w:p>
    <w:p w14:paraId="4AB4D908" w14:textId="77777777" w:rsidR="00F255E6" w:rsidRDefault="00F255E6" w:rsidP="00F255E6">
      <w:pPr>
        <w:rPr>
          <w:rFonts w:eastAsia="Times New Roman" w:cs="Tahoma"/>
          <w:color w:val="000000"/>
        </w:rPr>
      </w:pPr>
    </w:p>
    <w:p w14:paraId="16F6DB9B" w14:textId="77777777" w:rsidR="00F255E6" w:rsidRDefault="00F255E6" w:rsidP="00F255E6">
      <w:pPr>
        <w:rPr>
          <w:rFonts w:eastAsia="Times New Roman" w:cs="Tahoma"/>
          <w:color w:val="000000"/>
        </w:rPr>
      </w:pPr>
      <w:r w:rsidRPr="00A72FDF">
        <w:rPr>
          <w:rFonts w:eastAsia="Times New Roman" w:cs="Tahoma"/>
          <w:color w:val="000000"/>
        </w:rPr>
        <w:t xml:space="preserve">Cindy </w:t>
      </w:r>
    </w:p>
    <w:p w14:paraId="175378AB" w14:textId="77777777" w:rsidR="00F255E6" w:rsidRPr="003E65D1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</w:t>
      </w:r>
      <w:r w:rsidRPr="003E65D1">
        <w:rPr>
          <w:rFonts w:eastAsia="Times New Roman" w:cs="Tahoma"/>
          <w:color w:val="000000"/>
        </w:rPr>
        <w:t>ontact an acquaintance in the Maguire AFB to discuss the influx of new military members.</w:t>
      </w:r>
    </w:p>
    <w:p w14:paraId="7848E3CD" w14:textId="77777777" w:rsidR="00F255E6" w:rsidRDefault="00F255E6" w:rsidP="00F255E6">
      <w:pPr>
        <w:rPr>
          <w:rFonts w:eastAsia="Times New Roman" w:cs="Tahoma"/>
          <w:color w:val="000000"/>
        </w:rPr>
      </w:pPr>
    </w:p>
    <w:p w14:paraId="1F582BB5" w14:textId="77777777" w:rsidR="00F255E6" w:rsidRDefault="00F255E6" w:rsidP="00F255E6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Danielle</w:t>
      </w:r>
    </w:p>
    <w:p w14:paraId="14917860" w14:textId="77777777" w:rsidR="00F255E6" w:rsidRPr="00FF14A7" w:rsidRDefault="00F255E6" w:rsidP="00F255E6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eastAsia="Times New Roman" w:cs="Tahoma"/>
          <w:color w:val="000000"/>
        </w:rPr>
        <w:t>O</w:t>
      </w:r>
      <w:r w:rsidRPr="003E65D1">
        <w:rPr>
          <w:rFonts w:eastAsia="Times New Roman" w:cs="Tahoma"/>
          <w:color w:val="000000"/>
        </w:rPr>
        <w:t>rder speaker/member gifts</w:t>
      </w:r>
    </w:p>
    <w:p w14:paraId="2BC3C881" w14:textId="77777777" w:rsidR="00F255E6" w:rsidRDefault="00F255E6" w:rsidP="00F255E6">
      <w:pPr>
        <w:rPr>
          <w:rFonts w:ascii="Tahoma" w:eastAsia="Times New Roman" w:hAnsi="Tahoma" w:cs="Tahoma"/>
          <w:color w:val="000000"/>
          <w:sz w:val="27"/>
          <w:szCs w:val="27"/>
        </w:rPr>
      </w:pPr>
    </w:p>
    <w:p w14:paraId="10EFB73C" w14:textId="77777777" w:rsidR="00F255E6" w:rsidRPr="00FF14A7" w:rsidRDefault="00F255E6" w:rsidP="00F255E6">
      <w:pPr>
        <w:rPr>
          <w:rFonts w:eastAsia="Times New Roman" w:cs="Tahoma"/>
          <w:color w:val="000000"/>
        </w:rPr>
      </w:pPr>
      <w:r w:rsidRPr="00FF14A7">
        <w:rPr>
          <w:rFonts w:eastAsia="Times New Roman" w:cs="Tahoma"/>
          <w:color w:val="000000"/>
        </w:rPr>
        <w:t>Dhruti</w:t>
      </w:r>
    </w:p>
    <w:p w14:paraId="57553F61" w14:textId="77777777" w:rsidR="00F255E6" w:rsidRDefault="00F255E6" w:rsidP="00F255E6">
      <w:pPr>
        <w:pStyle w:val="ListParagraph"/>
        <w:numPr>
          <w:ilvl w:val="0"/>
          <w:numId w:val="2"/>
        </w:numPr>
      </w:pPr>
      <w:r>
        <w:t>Put information on chapter Facebook and LinkedIn pages in each newsletter</w:t>
      </w:r>
    </w:p>
    <w:p w14:paraId="7C6D4A1F" w14:textId="77777777" w:rsidR="00F255E6" w:rsidRDefault="00F255E6" w:rsidP="00F255E6">
      <w:r>
        <w:t>Kelly</w:t>
      </w:r>
    </w:p>
    <w:p w14:paraId="07C177F5" w14:textId="77777777" w:rsidR="00F255E6" w:rsidRDefault="00F255E6" w:rsidP="00F255E6">
      <w:pPr>
        <w:pStyle w:val="ListParagraph"/>
        <w:numPr>
          <w:ilvl w:val="0"/>
          <w:numId w:val="2"/>
        </w:numPr>
      </w:pPr>
      <w:r>
        <w:t>Amend minutes and add chapter letterhead</w:t>
      </w:r>
    </w:p>
    <w:p w14:paraId="2423ACAD" w14:textId="77777777" w:rsidR="00F255E6" w:rsidRDefault="00F255E6" w:rsidP="00F255E6">
      <w:pPr>
        <w:pStyle w:val="ListParagraph"/>
        <w:numPr>
          <w:ilvl w:val="0"/>
          <w:numId w:val="2"/>
        </w:numPr>
      </w:pPr>
      <w:r>
        <w:t>Register for leadership conference</w:t>
      </w:r>
    </w:p>
    <w:p w14:paraId="07A424F2" w14:textId="77777777" w:rsidR="00F255E6" w:rsidRDefault="00F255E6" w:rsidP="00F255E6">
      <w:r>
        <w:t>Ashleigh</w:t>
      </w:r>
    </w:p>
    <w:p w14:paraId="7717EDC8" w14:textId="3F29FEF4" w:rsidR="00045951" w:rsidRPr="00045951" w:rsidRDefault="00F255E6" w:rsidP="00F255E6">
      <w:r>
        <w:t>Register for leadership conference</w:t>
      </w:r>
      <w:bookmarkStart w:id="0" w:name="_GoBack"/>
      <w:bookmarkEnd w:id="0"/>
    </w:p>
    <w:p w14:paraId="5703A2E5" w14:textId="7B043310" w:rsidR="00482A71" w:rsidRPr="00EB299B" w:rsidRDefault="00F255E6" w:rsidP="00045951">
      <w:pPr>
        <w:tabs>
          <w:tab w:val="left" w:pos="1745"/>
        </w:tabs>
        <w:rPr>
          <w:color w:val="F9C623"/>
        </w:rPr>
      </w:pPr>
    </w:p>
    <w:sectPr w:rsidR="00482A71" w:rsidRPr="00EB299B" w:rsidSect="004E3979">
      <w:headerReference w:type="default" r:id="rId11"/>
      <w:footerReference w:type="default" r:id="rId12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4252B" w14:textId="77777777" w:rsidR="004F7D3C" w:rsidRDefault="004F7D3C" w:rsidP="00FE20FE">
      <w:r>
        <w:separator/>
      </w:r>
    </w:p>
  </w:endnote>
  <w:endnote w:type="continuationSeparator" w:id="0">
    <w:p w14:paraId="66155978" w14:textId="77777777" w:rsidR="004F7D3C" w:rsidRDefault="004F7D3C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Cd SemiBold">
    <w:altName w:val="Courier New"/>
    <w:charset w:val="00"/>
    <w:family w:val="auto"/>
    <w:pitch w:val="variable"/>
    <w:sig w:usb0="00000001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A4C" w14:textId="5BA7878A"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proofErr w:type="gramStart"/>
    <w:r w:rsidR="00803F9E" w:rsidRPr="00803F9E">
      <w:rPr>
        <w:rFonts w:ascii="Ingra Cd SemiBold" w:hAnsi="Ingra Cd SemiBold"/>
        <w:b/>
        <w:bCs/>
        <w:sz w:val="28"/>
        <w:szCs w:val="28"/>
      </w:rPr>
      <w:t>penn-jersey.assp.org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711F3" w14:textId="77777777" w:rsidR="004F7D3C" w:rsidRDefault="004F7D3C" w:rsidP="00FE20FE">
      <w:r>
        <w:separator/>
      </w:r>
    </w:p>
  </w:footnote>
  <w:footnote w:type="continuationSeparator" w:id="0">
    <w:p w14:paraId="404583DA" w14:textId="77777777" w:rsidR="004F7D3C" w:rsidRDefault="004F7D3C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5415" w14:textId="15DB1E8D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7FC236D7">
          <wp:simplePos x="0" y="0"/>
          <wp:positionH relativeFrom="leftMargin">
            <wp:posOffset>13648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4659D3E7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<v:rect id="Rectangle 22" o:spid="_x0000_s1028" style="position:absolute;left:195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<v:rect id="Rectangle 23" o:spid="_x0000_s1029" style="position:absolute;width:450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/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5A6"/>
    <w:multiLevelType w:val="hybridMultilevel"/>
    <w:tmpl w:val="53E29D98"/>
    <w:lvl w:ilvl="0" w:tplc="405C777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6C5477"/>
    <w:multiLevelType w:val="hybridMultilevel"/>
    <w:tmpl w:val="8304C818"/>
    <w:lvl w:ilvl="0" w:tplc="405C777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35282B"/>
    <w:multiLevelType w:val="hybridMultilevel"/>
    <w:tmpl w:val="83F85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21E6D"/>
    <w:rsid w:val="00045951"/>
    <w:rsid w:val="00105767"/>
    <w:rsid w:val="001C0526"/>
    <w:rsid w:val="002D695A"/>
    <w:rsid w:val="003521BD"/>
    <w:rsid w:val="00367372"/>
    <w:rsid w:val="00370BAD"/>
    <w:rsid w:val="00451189"/>
    <w:rsid w:val="004748AF"/>
    <w:rsid w:val="004E3979"/>
    <w:rsid w:val="004F7D3C"/>
    <w:rsid w:val="00563A97"/>
    <w:rsid w:val="00617C96"/>
    <w:rsid w:val="00646B40"/>
    <w:rsid w:val="00710DE1"/>
    <w:rsid w:val="0075054F"/>
    <w:rsid w:val="00755630"/>
    <w:rsid w:val="00780DBC"/>
    <w:rsid w:val="00793A9D"/>
    <w:rsid w:val="00803F9E"/>
    <w:rsid w:val="008359D8"/>
    <w:rsid w:val="00986AEA"/>
    <w:rsid w:val="009C4AB6"/>
    <w:rsid w:val="00A62179"/>
    <w:rsid w:val="00B77C9C"/>
    <w:rsid w:val="00BB5463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255E6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255E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55E6"/>
    <w:rPr>
      <w:color w:val="0071B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255E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55E6"/>
    <w:rPr>
      <w:color w:val="0071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apterservices@ass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pterwebupdates@ass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448295-38D0-4E4E-81C1-882F5CD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kstates</cp:lastModifiedBy>
  <cp:revision>2</cp:revision>
  <cp:lastPrinted>2017-11-21T15:28:00Z</cp:lastPrinted>
  <dcterms:created xsi:type="dcterms:W3CDTF">2018-08-28T19:57:00Z</dcterms:created>
  <dcterms:modified xsi:type="dcterms:W3CDTF">2018-08-28T19:57:00Z</dcterms:modified>
</cp:coreProperties>
</file>